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5020CE">
      <w:pPr>
        <w:ind w:firstLine="709"/>
      </w:pPr>
      <w:proofErr w:type="gramStart"/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0A60FE">
        <w:rPr>
          <w:rFonts w:eastAsia="Times New Roman"/>
          <w:color w:val="000000"/>
        </w:rPr>
        <w:t>Законом Республики Татарстан от 28.07.2004 №45-ЗРТ «О местном самоуправлении в Республике Татарстан»</w:t>
      </w:r>
      <w:r w:rsidRPr="000A60FE">
        <w:t xml:space="preserve">, </w:t>
      </w:r>
      <w:r w:rsidR="005020CE" w:rsidRPr="000A60FE">
        <w:t>постановлением Главы</w:t>
      </w:r>
      <w:r w:rsidR="007C4B92" w:rsidRPr="000A60FE">
        <w:t xml:space="preserve"> </w:t>
      </w:r>
      <w:r w:rsidR="005020CE" w:rsidRPr="000A60FE">
        <w:t>Балтасинского</w:t>
      </w:r>
      <w:r w:rsidR="007C4B92" w:rsidRPr="000A60FE">
        <w:t xml:space="preserve"> муниципального района </w:t>
      </w:r>
      <w:hyperlink r:id="rId9" w:history="1">
        <w:r w:rsidR="005020CE" w:rsidRPr="00361942">
          <w:rPr>
            <w:rStyle w:val="a3"/>
            <w:color w:val="auto"/>
            <w:u w:val="none"/>
            <w:shd w:val="clear" w:color="auto" w:fill="FFFFFF"/>
          </w:rPr>
          <w:t>от 05.06.2017 №96 "Об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предпринимательской, инвестиционной</w:t>
        </w:r>
        <w:proofErr w:type="gramEnd"/>
        <w:r w:rsidR="005020CE" w:rsidRPr="00361942">
          <w:rPr>
            <w:rStyle w:val="a3"/>
            <w:color w:val="auto"/>
            <w:u w:val="none"/>
            <w:shd w:val="clear" w:color="auto" w:fill="FFFFFF"/>
          </w:rPr>
          <w:t xml:space="preserve"> деятельности"</w:t>
        </w:r>
      </w:hyperlink>
      <w:r w:rsidR="005020CE" w:rsidRPr="00361942">
        <w:t xml:space="preserve"> </w:t>
      </w:r>
      <w:r w:rsidRPr="00361942">
        <w:t xml:space="preserve">уведомляет о сборе предложений для формирования плана проведения </w:t>
      </w:r>
      <w:r w:rsidRPr="000A60FE">
        <w:t>экспертизы муниципальных нормативных правовых актов</w:t>
      </w:r>
      <w:r w:rsidR="003003CA" w:rsidRPr="000A60FE">
        <w:t xml:space="preserve"> на 20</w:t>
      </w:r>
      <w:r w:rsidR="008A6902">
        <w:t>2</w:t>
      </w:r>
      <w:r w:rsidR="00846F2F">
        <w:t>4</w:t>
      </w:r>
      <w:r w:rsidR="003003CA" w:rsidRPr="000A60FE">
        <w:t xml:space="preserve"> год</w:t>
      </w:r>
      <w:r w:rsidRPr="000A60FE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4A239B" w:rsidRDefault="00177326" w:rsidP="00D7553B">
      <w:pPr>
        <w:ind w:firstLine="709"/>
      </w:pPr>
      <w:r w:rsidRPr="00177326">
        <w:t xml:space="preserve">Основанием для проведения экспертизы нормативных правовых актов являются: </w:t>
      </w:r>
    </w:p>
    <w:p w:rsidR="004A239B" w:rsidRDefault="00177326" w:rsidP="00C37985">
      <w:pPr>
        <w:ind w:left="567"/>
      </w:pPr>
      <w:r w:rsidRPr="004A239B">
        <w:t xml:space="preserve">1) </w:t>
      </w:r>
      <w:r w:rsidR="00C37985">
        <w:t xml:space="preserve">   </w:t>
      </w:r>
      <w:r w:rsidR="004A239B">
        <w:t>мониторинг</w:t>
      </w:r>
      <w:r w:rsidR="004A239B" w:rsidRPr="004A239B">
        <w:t xml:space="preserve"> муниципальных нормативных правовых актов;</w:t>
      </w:r>
    </w:p>
    <w:p w:rsidR="004A239B" w:rsidRDefault="004A239B" w:rsidP="00C37985">
      <w:pPr>
        <w:ind w:left="567"/>
      </w:pPr>
      <w:r>
        <w:t xml:space="preserve">2) </w:t>
      </w:r>
      <w:r w:rsidRPr="004A239B">
        <w:t>мониторинга социально-экономического состояния муниципального образования;</w:t>
      </w:r>
    </w:p>
    <w:p w:rsidR="004A239B" w:rsidRDefault="004A239B" w:rsidP="00C37985">
      <w:pPr>
        <w:ind w:left="567"/>
      </w:pPr>
      <w:r>
        <w:t xml:space="preserve">3) </w:t>
      </w:r>
      <w:r w:rsidR="00C37985">
        <w:t xml:space="preserve">  </w:t>
      </w:r>
      <w:r w:rsidRPr="004A239B"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DD79F1" w:rsidRPr="004A239B" w:rsidRDefault="00DD79F1" w:rsidP="004A239B">
      <w:pPr>
        <w:ind w:firstLine="709"/>
      </w:pPr>
      <w:r w:rsidRPr="004A239B">
        <w:t xml:space="preserve">Срок </w:t>
      </w:r>
      <w:r w:rsidR="00FB3E0C" w:rsidRPr="004A239B">
        <w:t xml:space="preserve">сбора предложений для формирования плана проведения экспертизы </w:t>
      </w:r>
      <w:r w:rsidR="002237CA">
        <w:t xml:space="preserve">проектов </w:t>
      </w:r>
      <w:r w:rsidR="00FB3E0C" w:rsidRPr="004A239B">
        <w:t>муниципальных нормативных правовых актов</w:t>
      </w:r>
      <w:r w:rsidRPr="004A239B">
        <w:t xml:space="preserve">: с </w:t>
      </w:r>
      <w:r w:rsidR="00846F2F">
        <w:t>31</w:t>
      </w:r>
      <w:r w:rsidR="003003CA" w:rsidRPr="004A239B">
        <w:t xml:space="preserve"> </w:t>
      </w:r>
      <w:r w:rsidR="00E21842">
        <w:t>ок</w:t>
      </w:r>
      <w:r w:rsidR="005020CE">
        <w:t xml:space="preserve">тября </w:t>
      </w:r>
      <w:r w:rsidRPr="004A239B">
        <w:t>20</w:t>
      </w:r>
      <w:r w:rsidR="008A6902">
        <w:t>2</w:t>
      </w:r>
      <w:r w:rsidR="00846F2F">
        <w:t>3</w:t>
      </w:r>
      <w:r w:rsidRPr="004A239B">
        <w:t xml:space="preserve"> года по</w:t>
      </w:r>
      <w:r w:rsidR="003003CA" w:rsidRPr="004A239B">
        <w:t xml:space="preserve"> </w:t>
      </w:r>
      <w:r w:rsidR="00846F2F">
        <w:t>30</w:t>
      </w:r>
      <w:bookmarkStart w:id="0" w:name="_GoBack"/>
      <w:bookmarkEnd w:id="0"/>
      <w:r w:rsidR="003003CA" w:rsidRPr="004A239B">
        <w:t xml:space="preserve"> </w:t>
      </w:r>
      <w:r w:rsidR="00E21842">
        <w:t>но</w:t>
      </w:r>
      <w:r w:rsidR="00A15DDE">
        <w:t>я</w:t>
      </w:r>
      <w:r w:rsidR="008A6902">
        <w:t>бря</w:t>
      </w:r>
      <w:r w:rsidR="00A15DDE">
        <w:t xml:space="preserve"> </w:t>
      </w:r>
      <w:r w:rsidRPr="004A239B">
        <w:t>20</w:t>
      </w:r>
      <w:r w:rsidR="008A6902">
        <w:t>2</w:t>
      </w:r>
      <w:r w:rsidR="00846F2F">
        <w:t>3</w:t>
      </w:r>
      <w:r w:rsidRPr="004A239B">
        <w:t xml:space="preserve"> года.</w:t>
      </w:r>
    </w:p>
    <w:p w:rsidR="007B239A" w:rsidRPr="00EA2C1C" w:rsidRDefault="007B239A" w:rsidP="00EA2C1C">
      <w:pPr>
        <w:ind w:firstLine="724"/>
      </w:pPr>
      <w:r>
        <w:lastRenderedPageBreak/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E14AF2" w:rsidRPr="003F017F" w:rsidRDefault="00232469" w:rsidP="003F017F">
      <w:pPr>
        <w:pStyle w:val="a8"/>
        <w:widowControl/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017F">
        <w:rPr>
          <w:rFonts w:ascii="Times New Roman" w:hAnsi="Times New Roman"/>
          <w:sz w:val="28"/>
          <w:szCs w:val="28"/>
        </w:rPr>
        <w:t xml:space="preserve">Предложения направлять </w:t>
      </w:r>
      <w:r w:rsidRPr="003F017F">
        <w:rPr>
          <w:rFonts w:ascii="Times New Roman" w:hAnsi="Times New Roman"/>
          <w:bCs/>
          <w:color w:val="000000"/>
          <w:sz w:val="28"/>
          <w:szCs w:val="28"/>
        </w:rPr>
        <w:t xml:space="preserve">на электронную почту: </w:t>
      </w:r>
      <w:hyperlink r:id="rId10" w:history="1">
        <w:r w:rsidR="00E14AF2" w:rsidRPr="003F017F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Galimullin.Ilshat@tatar.ru</w:t>
        </w:r>
      </w:hyperlink>
      <w:r w:rsidR="00E14AF2" w:rsidRPr="003F017F">
        <w:rPr>
          <w:rStyle w:val="rpc41"/>
          <w:rFonts w:ascii="Times New Roman" w:hAnsi="Times New Roman"/>
          <w:color w:val="0072C6"/>
          <w:sz w:val="28"/>
          <w:szCs w:val="28"/>
        </w:rPr>
        <w:t xml:space="preserve"> </w:t>
      </w:r>
      <w:r w:rsidRPr="003F017F">
        <w:rPr>
          <w:rFonts w:ascii="Times New Roman" w:hAnsi="Times New Roman"/>
          <w:bCs/>
          <w:color w:val="000000"/>
          <w:sz w:val="28"/>
          <w:szCs w:val="28"/>
        </w:rPr>
        <w:t xml:space="preserve">на имя </w:t>
      </w:r>
      <w:r w:rsidR="00E14AF2" w:rsidRPr="003F017F">
        <w:rPr>
          <w:rFonts w:ascii="Times New Roman" w:hAnsi="Times New Roman"/>
          <w:sz w:val="28"/>
          <w:szCs w:val="28"/>
        </w:rPr>
        <w:t xml:space="preserve">Первому заместителю руководителя </w:t>
      </w:r>
      <w:proofErr w:type="spellStart"/>
      <w:r w:rsidR="00E14AF2" w:rsidRPr="003F017F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E14AF2" w:rsidRPr="003F017F">
        <w:rPr>
          <w:rFonts w:ascii="Times New Roman" w:hAnsi="Times New Roman"/>
          <w:sz w:val="28"/>
          <w:szCs w:val="28"/>
        </w:rPr>
        <w:t xml:space="preserve"> районного исполнительного комитета Республики Татарстан И.С. </w:t>
      </w:r>
      <w:proofErr w:type="spellStart"/>
      <w:r w:rsidR="00E14AF2" w:rsidRPr="003F017F">
        <w:rPr>
          <w:rFonts w:ascii="Times New Roman" w:hAnsi="Times New Roman"/>
          <w:sz w:val="28"/>
          <w:szCs w:val="28"/>
        </w:rPr>
        <w:t>Галимуллину</w:t>
      </w:r>
      <w:proofErr w:type="spellEnd"/>
      <w:r w:rsidR="00E14AF2" w:rsidRPr="003F017F">
        <w:rPr>
          <w:rFonts w:ascii="Times New Roman" w:hAnsi="Times New Roman"/>
          <w:sz w:val="28"/>
          <w:szCs w:val="28"/>
        </w:rPr>
        <w:t>.</w:t>
      </w:r>
    </w:p>
    <w:p w:rsidR="00E14AF2" w:rsidRDefault="00E14AF2" w:rsidP="00EA2C1C">
      <w:pPr>
        <w:ind w:firstLine="726"/>
        <w:rPr>
          <w:bCs/>
          <w:color w:val="000000"/>
        </w:rPr>
      </w:pPr>
    </w:p>
    <w:p w:rsidR="00680FA3" w:rsidRPr="00027952" w:rsidRDefault="000B3B76" w:rsidP="00EA2C1C">
      <w:pPr>
        <w:ind w:firstLine="726"/>
        <w:rPr>
          <w:bCs/>
          <w:color w:val="000000"/>
        </w:rPr>
      </w:pPr>
      <w:r w:rsidRPr="00027952">
        <w:rPr>
          <w:bCs/>
          <w:color w:val="000000"/>
        </w:rPr>
        <w:t>Контактное лицо –</w:t>
      </w:r>
      <w:r w:rsidR="00D7553B">
        <w:rPr>
          <w:bCs/>
          <w:color w:val="000000"/>
        </w:rPr>
        <w:t xml:space="preserve"> </w:t>
      </w:r>
      <w:r w:rsidR="00E14AF2">
        <w:rPr>
          <w:bCs/>
          <w:color w:val="000000"/>
        </w:rPr>
        <w:t xml:space="preserve">начальник отдела экономики и прогнозирования </w:t>
      </w:r>
      <w:proofErr w:type="spellStart"/>
      <w:r w:rsidR="00E14AF2">
        <w:rPr>
          <w:bCs/>
          <w:color w:val="000000"/>
        </w:rPr>
        <w:t>Балтасинского</w:t>
      </w:r>
      <w:proofErr w:type="spellEnd"/>
      <w:r w:rsidR="00E14AF2">
        <w:rPr>
          <w:bCs/>
          <w:color w:val="000000"/>
        </w:rPr>
        <w:t xml:space="preserve"> районного исполнительного комитета РТ </w:t>
      </w:r>
      <w:proofErr w:type="spellStart"/>
      <w:r w:rsidR="00E14AF2">
        <w:rPr>
          <w:bCs/>
          <w:color w:val="000000"/>
        </w:rPr>
        <w:t>Га</w:t>
      </w:r>
      <w:r w:rsidR="008A6902">
        <w:rPr>
          <w:bCs/>
          <w:color w:val="000000"/>
        </w:rPr>
        <w:t>риф</w:t>
      </w:r>
      <w:r w:rsidR="00E14AF2">
        <w:rPr>
          <w:bCs/>
          <w:color w:val="000000"/>
        </w:rPr>
        <w:t>зянов</w:t>
      </w:r>
      <w:proofErr w:type="spellEnd"/>
      <w:r w:rsidR="00E14AF2">
        <w:rPr>
          <w:bCs/>
          <w:color w:val="000000"/>
        </w:rPr>
        <w:t xml:space="preserve"> </w:t>
      </w:r>
      <w:proofErr w:type="spellStart"/>
      <w:r w:rsidR="008A6902">
        <w:rPr>
          <w:bCs/>
          <w:color w:val="000000"/>
        </w:rPr>
        <w:t>Рад</w:t>
      </w:r>
      <w:r w:rsidR="00E14AF2">
        <w:rPr>
          <w:bCs/>
          <w:color w:val="000000"/>
        </w:rPr>
        <w:t>ис</w:t>
      </w:r>
      <w:proofErr w:type="spellEnd"/>
      <w:r w:rsidR="00E14AF2">
        <w:rPr>
          <w:bCs/>
          <w:color w:val="000000"/>
        </w:rPr>
        <w:t xml:space="preserve"> </w:t>
      </w:r>
      <w:proofErr w:type="spellStart"/>
      <w:r w:rsidR="008A6902">
        <w:rPr>
          <w:bCs/>
          <w:color w:val="000000"/>
        </w:rPr>
        <w:t>Магъфур</w:t>
      </w:r>
      <w:r w:rsidR="00E14AF2">
        <w:rPr>
          <w:bCs/>
          <w:color w:val="000000"/>
        </w:rPr>
        <w:t>ович</w:t>
      </w:r>
      <w:proofErr w:type="spellEnd"/>
      <w:r w:rsidR="00E14AF2">
        <w:rPr>
          <w:bCs/>
          <w:color w:val="000000"/>
        </w:rPr>
        <w:t xml:space="preserve"> </w:t>
      </w:r>
      <w:r w:rsidR="008A6902" w:rsidRPr="008A6902">
        <w:rPr>
          <w:bCs/>
          <w:color w:val="FF0000"/>
          <w:lang w:val="en-US"/>
        </w:rPr>
        <w:t>Radis</w:t>
      </w:r>
      <w:r w:rsidR="008A6902" w:rsidRPr="008A6902">
        <w:rPr>
          <w:bCs/>
          <w:color w:val="000000"/>
        </w:rPr>
        <w:t>.</w:t>
      </w:r>
      <w:proofErr w:type="spellStart"/>
      <w:r w:rsidR="000A60FE" w:rsidRPr="000A60FE">
        <w:rPr>
          <w:rStyle w:val="rpc41"/>
          <w:color w:val="FF0000"/>
          <w:szCs w:val="18"/>
        </w:rPr>
        <w:t>Ga</w:t>
      </w:r>
      <w:r w:rsidR="008A6902">
        <w:rPr>
          <w:rStyle w:val="rpc41"/>
          <w:color w:val="FF0000"/>
          <w:szCs w:val="18"/>
          <w:lang w:val="en-US"/>
        </w:rPr>
        <w:t>rif</w:t>
      </w:r>
      <w:proofErr w:type="spellEnd"/>
      <w:r w:rsidR="000A60FE" w:rsidRPr="000A60FE">
        <w:rPr>
          <w:rStyle w:val="rpc41"/>
          <w:color w:val="FF0000"/>
          <w:szCs w:val="18"/>
        </w:rPr>
        <w:t>zyanov@tatar.ru</w:t>
      </w:r>
      <w:r w:rsidR="00027952">
        <w:t xml:space="preserve">, </w:t>
      </w:r>
      <w:r w:rsidRPr="00027952">
        <w:t xml:space="preserve">тел.: </w:t>
      </w:r>
      <w:r w:rsidR="000A60FE">
        <w:t>26151.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E" w:rsidRDefault="004F339E" w:rsidP="00A908B1">
      <w:pPr>
        <w:spacing w:line="240" w:lineRule="auto"/>
      </w:pPr>
      <w:r>
        <w:separator/>
      </w:r>
    </w:p>
  </w:endnote>
  <w:endnote w:type="continuationSeparator" w:id="0">
    <w:p w:rsidR="004F339E" w:rsidRDefault="004F339E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E" w:rsidRDefault="004F339E" w:rsidP="00A908B1">
      <w:pPr>
        <w:spacing w:line="240" w:lineRule="auto"/>
      </w:pPr>
      <w:r>
        <w:separator/>
      </w:r>
    </w:p>
  </w:footnote>
  <w:footnote w:type="continuationSeparator" w:id="0">
    <w:p w:rsidR="004F339E" w:rsidRDefault="004F339E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FB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6F"/>
    <w:multiLevelType w:val="hybridMultilevel"/>
    <w:tmpl w:val="51A6B70E"/>
    <w:lvl w:ilvl="0" w:tplc="28885B98">
      <w:start w:val="1"/>
      <w:numFmt w:val="decimal"/>
      <w:lvlText w:val="%1."/>
      <w:lvlJc w:val="left"/>
      <w:pPr>
        <w:ind w:left="1556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0810"/>
    <w:rsid w:val="00027952"/>
    <w:rsid w:val="00062566"/>
    <w:rsid w:val="000A60FE"/>
    <w:rsid w:val="000B3B76"/>
    <w:rsid w:val="00177326"/>
    <w:rsid w:val="001B09EA"/>
    <w:rsid w:val="002237CA"/>
    <w:rsid w:val="00232469"/>
    <w:rsid w:val="00295D72"/>
    <w:rsid w:val="002B18B7"/>
    <w:rsid w:val="0030036F"/>
    <w:rsid w:val="003003CA"/>
    <w:rsid w:val="00361942"/>
    <w:rsid w:val="003F017F"/>
    <w:rsid w:val="004A1E7E"/>
    <w:rsid w:val="004A239B"/>
    <w:rsid w:val="004F339E"/>
    <w:rsid w:val="005020CE"/>
    <w:rsid w:val="005B72CB"/>
    <w:rsid w:val="005C2564"/>
    <w:rsid w:val="005F7C76"/>
    <w:rsid w:val="00680FA3"/>
    <w:rsid w:val="006C0DFB"/>
    <w:rsid w:val="006F0916"/>
    <w:rsid w:val="006F1741"/>
    <w:rsid w:val="00704172"/>
    <w:rsid w:val="00715D12"/>
    <w:rsid w:val="007B239A"/>
    <w:rsid w:val="007C4B92"/>
    <w:rsid w:val="00830D7E"/>
    <w:rsid w:val="00846F2F"/>
    <w:rsid w:val="008A6902"/>
    <w:rsid w:val="0091031F"/>
    <w:rsid w:val="009D2A25"/>
    <w:rsid w:val="00A15DDE"/>
    <w:rsid w:val="00A908B1"/>
    <w:rsid w:val="00AA32B5"/>
    <w:rsid w:val="00B06CAA"/>
    <w:rsid w:val="00B4005C"/>
    <w:rsid w:val="00B53FE6"/>
    <w:rsid w:val="00C37985"/>
    <w:rsid w:val="00D07D95"/>
    <w:rsid w:val="00D42F14"/>
    <w:rsid w:val="00D7553B"/>
    <w:rsid w:val="00DA4052"/>
    <w:rsid w:val="00DD2E46"/>
    <w:rsid w:val="00DD52D1"/>
    <w:rsid w:val="00DD79F1"/>
    <w:rsid w:val="00E14AF2"/>
    <w:rsid w:val="00E20784"/>
    <w:rsid w:val="00E21842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customStyle="1" w:styleId="rpc41">
    <w:name w:val="_rpc_41"/>
    <w:basedOn w:val="a0"/>
    <w:rsid w:val="00E14AF2"/>
  </w:style>
  <w:style w:type="character" w:customStyle="1" w:styleId="a9">
    <w:name w:val="Абзац списка Знак"/>
    <w:link w:val="a8"/>
    <w:uiPriority w:val="34"/>
    <w:rsid w:val="00E14AF2"/>
    <w:rPr>
      <w:rFonts w:ascii="Arial" w:eastAsia="Lucida Sans Unicode" w:hAnsi="Arial" w:cs="Times New Roman"/>
      <w:color w:val="auto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customStyle="1" w:styleId="rpc41">
    <w:name w:val="_rpc_41"/>
    <w:basedOn w:val="a0"/>
    <w:rsid w:val="00E14AF2"/>
  </w:style>
  <w:style w:type="character" w:customStyle="1" w:styleId="a9">
    <w:name w:val="Абзац списка Знак"/>
    <w:link w:val="a8"/>
    <w:uiPriority w:val="34"/>
    <w:rsid w:val="00E14AF2"/>
    <w:rPr>
      <w:rFonts w:ascii="Arial" w:eastAsia="Lucida Sans Unicode" w:hAnsi="Arial" w:cs="Times New Roman"/>
      <w:color w:val="auto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limullin.Ilshat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tasi.tatarstan.ru/rus/normativno-metodicheskoe-obespechenie-provedeniya.htm?pub_id=119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5618-7410-4797-9517-1434B92C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BRS1</cp:lastModifiedBy>
  <cp:revision>3</cp:revision>
  <cp:lastPrinted>2021-10-29T10:54:00Z</cp:lastPrinted>
  <dcterms:created xsi:type="dcterms:W3CDTF">2023-10-31T10:42:00Z</dcterms:created>
  <dcterms:modified xsi:type="dcterms:W3CDTF">2023-10-31T10:43:00Z</dcterms:modified>
</cp:coreProperties>
</file>