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ДОГОВОР КУПЛИ – ПРОДАЖИ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ЗЕМЕЛЬНОГО УЧАСТКА №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                                                       от  «_____» _______20__ г.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(место заключения договора)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    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(наименование органа уполномоченного на распоряжение земельными участками)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C2">
        <w:rPr>
          <w:rFonts w:ascii="Times New Roman" w:hAnsi="Times New Roman" w:cs="Times New Roman"/>
          <w:sz w:val="28"/>
          <w:szCs w:val="28"/>
        </w:rPr>
        <w:t>в лице _______________, действующего на основании _______________________________________, именуемый в дальнейшем «Продавец», с одной стороны, и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proofErr w:type="gram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физ</w:t>
      </w:r>
      <w:proofErr w:type="spellEnd"/>
      <w:proofErr w:type="gramEnd"/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 лиц.)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675C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A675C2">
        <w:rPr>
          <w:rFonts w:ascii="Times New Roman" w:hAnsi="Times New Roman" w:cs="Times New Roman"/>
          <w:sz w:val="28"/>
          <w:szCs w:val="28"/>
        </w:rPr>
        <w:t>_______________ года                                                     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(Ф.И.отчество (при наличии))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рождения</w:t>
      </w:r>
      <w:r w:rsidRPr="00A675C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A675C2">
        <w:rPr>
          <w:rFonts w:ascii="Times New Roman" w:hAnsi="Times New Roman" w:cs="Times New Roman"/>
          <w:sz w:val="28"/>
          <w:szCs w:val="28"/>
        </w:rPr>
        <w:t>место рождения: ______________________________________________,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паспорт __________________, выдан ______________________________________, код подразделения ______________________, зарегистрированный по адресу: ________________________________________________, (ИНН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- _____________),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юр</w:t>
      </w:r>
      <w:proofErr w:type="gram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.л</w:t>
      </w:r>
      <w:proofErr w:type="gramEnd"/>
      <w:r w:rsidRPr="00A675C2">
        <w:rPr>
          <w:rFonts w:ascii="Times New Roman" w:hAnsi="Times New Roman" w:cs="Times New Roman"/>
          <w:i/>
          <w:iCs/>
          <w:sz w:val="28"/>
          <w:szCs w:val="28"/>
        </w:rPr>
        <w:t>иц,ИП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(организационно-правовая форма и наименование юридического лица, 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Ф.И.отчество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</w:t>
      </w:r>
      <w:r w:rsidRPr="00A675C2">
        <w:rPr>
          <w:rFonts w:ascii="Times New Roman" w:hAnsi="Times New Roman" w:cs="Times New Roman"/>
          <w:sz w:val="28"/>
          <w:szCs w:val="28"/>
        </w:rPr>
        <w:t>) ИП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в лице__________________________________________________________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(Ф.И. отчество (при наличии</w:t>
      </w:r>
      <w:r w:rsidRPr="00A675C2">
        <w:rPr>
          <w:rFonts w:ascii="Times New Roman" w:hAnsi="Times New Roman" w:cs="Times New Roman"/>
          <w:sz w:val="28"/>
          <w:szCs w:val="28"/>
        </w:rPr>
        <w:t>) ИП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 (его представителя), представителя юридического лица)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C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675C2">
        <w:rPr>
          <w:rFonts w:ascii="Times New Roman" w:hAnsi="Times New Roman" w:cs="Times New Roman"/>
          <w:sz w:val="28"/>
          <w:szCs w:val="28"/>
        </w:rPr>
        <w:t>  на  основании ________________________________________,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(документы, подтверждающие полномочия представителя юридического лица, индивидуального предпринимателя)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A675C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675C2">
        <w:rPr>
          <w:rFonts w:ascii="Times New Roman" w:hAnsi="Times New Roman" w:cs="Times New Roman"/>
          <w:sz w:val="28"/>
          <w:szCs w:val="28"/>
        </w:rPr>
        <w:t>) в дальнейшем «Покупатель»/«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Покупатель 2</w:t>
      </w:r>
      <w:r w:rsidRPr="00A675C2"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на основании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единственного</w:t>
      </w:r>
      <w:r w:rsidRPr="00A675C2">
        <w:rPr>
          <w:rFonts w:ascii="Times New Roman" w:hAnsi="Times New Roman" w:cs="Times New Roman"/>
          <w:sz w:val="28"/>
          <w:szCs w:val="28"/>
        </w:rPr>
        <w:t xml:space="preserve"> заявления ______________________________________________________________________ в соответствии 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с___________________________ заключили</w:t>
      </w:r>
      <w:proofErr w:type="gramEnd"/>
      <w:r w:rsidRPr="00A675C2">
        <w:rPr>
          <w:rFonts w:ascii="Times New Roman" w:hAnsi="Times New Roman" w:cs="Times New Roman"/>
          <w:sz w:val="28"/>
          <w:szCs w:val="28"/>
        </w:rPr>
        <w:t xml:space="preserve"> настоящий договор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>. ___п.2 ст. 39.3 (ст. 39.18) ЗК РФ)</w:t>
      </w: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1.1. Продавец обязуется передать в собственность Покупателя, а Покупатель обязуется приобрести и оплатить земельный участок, имеющий следующие </w:t>
      </w:r>
      <w:r w:rsidRPr="00A675C2">
        <w:rPr>
          <w:rFonts w:ascii="Times New Roman" w:hAnsi="Times New Roman" w:cs="Times New Roman"/>
          <w:sz w:val="28"/>
          <w:szCs w:val="28"/>
        </w:rPr>
        <w:lastRenderedPageBreak/>
        <w:t>характеристики: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1.1.1.Кадастровый номер земельного участка ____________________________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1.1.2. Местонахождение земельного участка: _____________________________;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1.1.3. Общая площадь земельного участка ___________________________ </w:t>
      </w:r>
      <w:proofErr w:type="spellStart"/>
      <w:r w:rsidRPr="00A675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75C2">
        <w:rPr>
          <w:rFonts w:ascii="Times New Roman" w:hAnsi="Times New Roman" w:cs="Times New Roman"/>
          <w:sz w:val="28"/>
          <w:szCs w:val="28"/>
        </w:rPr>
        <w:t>.;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 (цифрами и прописью)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1.1.4. Целевое назначение (категория) земельного участка __________________________________________________________________;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1.1.5. Разрешенное использование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: ___________________________________;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(цели использования  земельного участка)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1.1.6. Обременение земельного участка: __________________________________________________________________;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1.1.7.Ограничения в использовании земельного участка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: _________________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1.2. Границы земельного участка, установленные границы сервитутов (обременения) обозначены в выписке из единого государственного реестра недвижимости №  ________________ от _______________ года, которая является неотъемлемой частью настоящего договора.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1.3. Продавец гарантирует, что земельный участок не обременен иными, не указанными в </w:t>
      </w:r>
      <w:proofErr w:type="spellStart"/>
      <w:r w:rsidRPr="00A675C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675C2">
        <w:rPr>
          <w:rFonts w:ascii="Times New Roman" w:hAnsi="Times New Roman" w:cs="Times New Roman"/>
          <w:sz w:val="28"/>
          <w:szCs w:val="28"/>
        </w:rPr>
        <w:t>. 1.1.6. и 1.1.7. настоящего Договора, правами и претензиями третьих лиц, о которых Продавец не мог не знать.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1.4. Покупатель имеет на праве собственности, находящиеся на приобретаемом земельном участке:__________________________________________________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(здания, сооружения или помещения в них)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Право на объекты недвижимости подтверждается 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(реквизиты документа, подтверждающие данные права, наименование органа выдавшего документ).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C2">
        <w:rPr>
          <w:rFonts w:ascii="Times New Roman" w:hAnsi="Times New Roman" w:cs="Times New Roman"/>
          <w:sz w:val="28"/>
          <w:szCs w:val="28"/>
        </w:rPr>
        <w:t>(Покупатель 2 имеет на праве собственности, находящиеся на приобретаемом земельном участке: ____________________________________________________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(здания, сооружения, помещения в них)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C2">
        <w:rPr>
          <w:rFonts w:ascii="Times New Roman" w:hAnsi="Times New Roman" w:cs="Times New Roman"/>
          <w:sz w:val="28"/>
          <w:szCs w:val="28"/>
        </w:rPr>
        <w:t>Право на объекты недвижимости подтверждается ________________________)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(реквизиты документа, подтверждающие данные права, наименование органа выдавшего документ)</w:t>
      </w:r>
      <w:r w:rsidRPr="00A675C2">
        <w:rPr>
          <w:rFonts w:ascii="Times New Roman" w:hAnsi="Times New Roman" w:cs="Times New Roman"/>
          <w:sz w:val="28"/>
          <w:szCs w:val="28"/>
        </w:rPr>
        <w:t>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5C2">
        <w:rPr>
          <w:rFonts w:ascii="Times New Roman" w:hAnsi="Times New Roman" w:cs="Times New Roman"/>
          <w:sz w:val="28"/>
          <w:szCs w:val="28"/>
        </w:rPr>
        <w:t> Земельный участок приобретается Покупателями на праве общей долевой собственности в следующих долях: Покупатель 1_____________ доли,  Покупатель 2 _____________ доли.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Размер долей в праве общей собственности земельного участка соразмерен долям в праве на здание, сооружение или помещения в них, принадлежащим Покупателям.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В случае согласия всех Покупателей размер долей может определяться в ином порядке.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6E0559" w:rsidRDefault="006E0559" w:rsidP="006E05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0559">
        <w:rPr>
          <w:rFonts w:ascii="Times New Roman" w:hAnsi="Times New Roman" w:cs="Times New Roman"/>
          <w:sz w:val="28"/>
          <w:szCs w:val="28"/>
        </w:rPr>
        <w:t>УСЛОВИЯ ОПЛАТЫ И ПОРЯДОК РАСЧЕТОВ</w:t>
      </w:r>
    </w:p>
    <w:p w:rsidR="006E0559" w:rsidRPr="00BB6FC1" w:rsidRDefault="006E0559" w:rsidP="006E0559">
      <w:pPr>
        <w:pStyle w:val="a3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2.1. Покупатель оплачивает земельный участок </w:t>
      </w:r>
      <w:r>
        <w:rPr>
          <w:rFonts w:ascii="Times New Roman" w:hAnsi="Times New Roman" w:cs="Times New Roman"/>
          <w:sz w:val="28"/>
          <w:szCs w:val="28"/>
        </w:rPr>
        <w:t>денежными средствами в течение 1</w:t>
      </w:r>
      <w:r w:rsidRPr="00A675C2">
        <w:rPr>
          <w:rFonts w:ascii="Times New Roman" w:hAnsi="Times New Roman" w:cs="Times New Roman"/>
          <w:sz w:val="28"/>
          <w:szCs w:val="28"/>
        </w:rPr>
        <w:t xml:space="preserve">0 дней с момента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A675C2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у Продавца</w:t>
      </w:r>
      <w:r w:rsidRPr="00A675C2">
        <w:rPr>
          <w:rFonts w:ascii="Times New Roman" w:hAnsi="Times New Roman" w:cs="Times New Roman"/>
          <w:sz w:val="28"/>
          <w:szCs w:val="28"/>
        </w:rPr>
        <w:t>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lastRenderedPageBreak/>
        <w:t>2.2. Сумма, подлежащая оплате за земельный участок, составляет Покупателем: _________________________ руб.        (Покупателем 2 ________________________)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     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(цифрами и прописью)                                                                  (цифрами и прописью)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2.3. Оплата производится Покупателем на расчетный счет: 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6E0559" w:rsidRDefault="006E0559" w:rsidP="006E05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0559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6E0559" w:rsidRPr="006E0559" w:rsidRDefault="006E0559" w:rsidP="006E0559">
      <w:pPr>
        <w:pStyle w:val="a3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 Покупатель обязан: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3.1.7.          Оплатить сумму, указанную в п.2.2. настоящего договора, в сроки, определенные п.2.1. Договора.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3.1.8. 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3.1.9. Использовать участок исключительно в соответствии с разрешенным использованием, указанным в п. 1.1.5 настоящего договора.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3.1.10.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3.1.11. Обеспечивать органам государственного контроля и надзора свободный доступ на земельный участок для его осмотра.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3.1.12.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3.2. Продавец обязан: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3.2.1.Не позднее 30 (тридцати) дней со дня полной оплаты земельного участка обеспечить составление акта приема-передачи  и передачу земельного участка.</w:t>
      </w: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3.2.2. В срок не позднее пяти рабочих дней 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675C2">
        <w:rPr>
          <w:rFonts w:ascii="Times New Roman" w:hAnsi="Times New Roman" w:cs="Times New Roman"/>
          <w:sz w:val="28"/>
          <w:szCs w:val="28"/>
        </w:rPr>
        <w:t xml:space="preserve"> акта приема-передачи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земельного участка, в порядке, установленном </w:t>
      </w:r>
      <w:hyperlink r:id="rId6" w:history="1">
        <w:r w:rsidRPr="00A675C2">
          <w:rPr>
            <w:rStyle w:val="a4"/>
            <w:rFonts w:ascii="Times New Roman" w:hAnsi="Times New Roman" w:cs="Times New Roman"/>
            <w:sz w:val="28"/>
            <w:szCs w:val="28"/>
          </w:rPr>
          <w:t>ст. 19</w:t>
        </w:r>
      </w:hyperlink>
      <w:r w:rsidRPr="00A675C2">
        <w:rPr>
          <w:rFonts w:ascii="Times New Roman" w:hAnsi="Times New Roman" w:cs="Times New Roman"/>
          <w:sz w:val="28"/>
          <w:szCs w:val="28"/>
        </w:rPr>
        <w:t> Федерального закона от 13.07.2015 г. № 218-ФЗ «О государственной регистрации недвижимости».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Pr="006E0559" w:rsidRDefault="006E0559" w:rsidP="006E05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0559">
        <w:rPr>
          <w:rFonts w:ascii="Times New Roman" w:hAnsi="Times New Roman" w:cs="Times New Roman"/>
          <w:sz w:val="28"/>
          <w:szCs w:val="28"/>
        </w:rPr>
        <w:t>ПОРЯДОК ПЕРЕХОДА ПРАВА СОБСТВЕННОСТИ</w:t>
      </w:r>
    </w:p>
    <w:p w:rsidR="006E0559" w:rsidRPr="00BB6FC1" w:rsidRDefault="006E0559" w:rsidP="006E0559">
      <w:pPr>
        <w:pStyle w:val="a3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4.2. Право собственности на земельный участок переходит к Покупателю с </w:t>
      </w:r>
      <w:r w:rsidRPr="00A675C2">
        <w:rPr>
          <w:rFonts w:ascii="Times New Roman" w:hAnsi="Times New Roman" w:cs="Times New Roman"/>
          <w:sz w:val="28"/>
          <w:szCs w:val="28"/>
        </w:rPr>
        <w:lastRenderedPageBreak/>
        <w:t>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4.3. Земельный участок считается переданным Покупателю со дня подписания Сторонами акта приема-передачи.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4.4. Переход права собственности на Имущество не влечет прекращения обременений, предусмотренных Договором. Прекращение или изменение их условий осуществляется в порядке, предусмотренном законодательством. 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BB6FC1" w:rsidRDefault="006E0559" w:rsidP="006E05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6FC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E0559" w:rsidRPr="00BB6FC1" w:rsidRDefault="006E0559" w:rsidP="006E0559">
      <w:pPr>
        <w:pStyle w:val="a3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5.1. В случае неисполнения и/или ненадлежащего исполнения Покупателем условий, предусмотренных п. 2.1 Договора, 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675C2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в судебном порядке.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При этом земельный участок считается нереализованным и остается в собственности Продавца.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BB6FC1" w:rsidRDefault="006E0559" w:rsidP="006E05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B6FC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E0559" w:rsidRPr="00BB6FC1" w:rsidRDefault="006E0559" w:rsidP="006E0559">
      <w:pPr>
        <w:pStyle w:val="a3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6.1. Договор вступает в силу с момента его подписания.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6.2. Расторжение договора возможно в случае, предусмотренном п. 5.1. Договора и в случаях, установленных законодательством.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6.3. Все споры и разногласия по настоящему договору разрешаются путем переговоров, в случае </w:t>
      </w:r>
      <w:proofErr w:type="spellStart"/>
      <w:r w:rsidRPr="00A675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675C2">
        <w:rPr>
          <w:rFonts w:ascii="Times New Roman" w:hAnsi="Times New Roman" w:cs="Times New Roman"/>
          <w:sz w:val="28"/>
          <w:szCs w:val="28"/>
        </w:rPr>
        <w:t xml:space="preserve"> Сторонами соглашения - судом.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6.4. Взаимоотношения сторон, не урегулированные договором, регулируются действующим законодательством.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6.5. Договор составлен на _____ листах в трех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АДРЕСА, РЕКВИЗИТЫ И ПОДПИСИ СТОРОН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E0559" w:rsidRPr="00A675C2" w:rsidTr="00094F57">
        <w:tc>
          <w:tcPr>
            <w:tcW w:w="5070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Продавец: ______________________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Покупатель: ______________________</w:t>
            </w:r>
          </w:p>
        </w:tc>
      </w:tr>
      <w:tr w:rsidR="006E0559" w:rsidRPr="00A675C2" w:rsidTr="00094F57">
        <w:tc>
          <w:tcPr>
            <w:tcW w:w="5070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ИНН __________, адрес: _________,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/с ___________, к/с _____________ Банк: ____________БИК ___________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(подпись)                       М.П.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ИНН ____________, адрес: _________,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/с ___________, к/с ______________ Банк: ____________БИК ___________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0559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(подпись)                       М.П.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</w:tbl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Pr="00A675C2" w:rsidRDefault="006E0559" w:rsidP="006E0559">
      <w:pPr>
        <w:jc w:val="right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Приложение</w:t>
      </w:r>
    </w:p>
    <w:p w:rsidR="006E0559" w:rsidRPr="00A675C2" w:rsidRDefault="006E0559" w:rsidP="006E0559">
      <w:pPr>
        <w:jc w:val="right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6E0559" w:rsidRPr="00A675C2" w:rsidRDefault="006E0559" w:rsidP="006E0559">
      <w:pPr>
        <w:jc w:val="right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6E0559" w:rsidRPr="00A675C2" w:rsidRDefault="006E0559" w:rsidP="006E0559">
      <w:pPr>
        <w:jc w:val="right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№________________</w:t>
      </w:r>
      <w:proofErr w:type="spellStart"/>
      <w:r w:rsidRPr="00A675C2">
        <w:rPr>
          <w:rFonts w:ascii="Times New Roman" w:hAnsi="Times New Roman" w:cs="Times New Roman"/>
          <w:sz w:val="28"/>
          <w:szCs w:val="28"/>
        </w:rPr>
        <w:t>от________года</w:t>
      </w:r>
      <w:proofErr w:type="spellEnd"/>
    </w:p>
    <w:p w:rsidR="006E0559" w:rsidRDefault="006E0559" w:rsidP="006E0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559" w:rsidRDefault="006E0559" w:rsidP="006E0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b/>
          <w:bCs/>
          <w:sz w:val="28"/>
          <w:szCs w:val="28"/>
        </w:rPr>
        <w:t>приема – передачи земельного участка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b/>
          <w:bCs/>
          <w:sz w:val="28"/>
          <w:szCs w:val="28"/>
        </w:rPr>
        <w:t>по договору купли-продажи</w:t>
      </w:r>
    </w:p>
    <w:p w:rsidR="006E0559" w:rsidRPr="00A675C2" w:rsidRDefault="006E0559" w:rsidP="006E0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(примерная форма)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6E0559" w:rsidRPr="00A675C2" w:rsidTr="00094F57">
        <w:trPr>
          <w:trHeight w:val="240"/>
        </w:trPr>
        <w:tc>
          <w:tcPr>
            <w:tcW w:w="9615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59" w:rsidRPr="00A675C2" w:rsidTr="00094F57">
        <w:trPr>
          <w:trHeight w:val="240"/>
        </w:trPr>
        <w:tc>
          <w:tcPr>
            <w:tcW w:w="9615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                                                            от  «_____» _______20__ г.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     _______________________________________________________________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(наименование органа, уполномоченного на распоряжение земельными участками)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в лице _______________, действующего на основании ______________, именуемый в дальнейшем «Продавец», с одной стороны, и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proofErr w:type="gram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физ</w:t>
      </w:r>
      <w:proofErr w:type="spellEnd"/>
      <w:proofErr w:type="gramEnd"/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 лиц.)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675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675C2">
        <w:rPr>
          <w:rFonts w:ascii="Times New Roman" w:hAnsi="Times New Roman" w:cs="Times New Roman"/>
          <w:sz w:val="28"/>
          <w:szCs w:val="28"/>
        </w:rPr>
        <w:t>_______________года 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Ф.И.отчество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наличии))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рождения</w:t>
      </w:r>
      <w:r w:rsidRPr="00A675C2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A675C2">
        <w:rPr>
          <w:rFonts w:ascii="Times New Roman" w:hAnsi="Times New Roman" w:cs="Times New Roman"/>
          <w:sz w:val="28"/>
          <w:szCs w:val="28"/>
        </w:rPr>
        <w:t>место рождения: ______________________________________________,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паспорт_______________, выдан _________________________________________,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код подразделения ____________, зарегистрированный по адресу: 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_________________________________________________, (ИНН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- _____________),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(Для 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юр</w:t>
      </w:r>
      <w:proofErr w:type="gram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.л</w:t>
      </w:r>
      <w:proofErr w:type="gramEnd"/>
      <w:r w:rsidRPr="00A675C2">
        <w:rPr>
          <w:rFonts w:ascii="Times New Roman" w:hAnsi="Times New Roman" w:cs="Times New Roman"/>
          <w:i/>
          <w:iCs/>
          <w:sz w:val="28"/>
          <w:szCs w:val="28"/>
        </w:rPr>
        <w:t>иц,ИП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(организационно-правовая форма и наименование юридического лица, 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Ф.И.отчество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</w:t>
      </w:r>
      <w:r w:rsidRPr="00A675C2">
        <w:rPr>
          <w:rFonts w:ascii="Times New Roman" w:hAnsi="Times New Roman" w:cs="Times New Roman"/>
          <w:sz w:val="28"/>
          <w:szCs w:val="28"/>
        </w:rPr>
        <w:t>) ИП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в лице______________________________________________________________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        (</w:t>
      </w:r>
      <w:proofErr w:type="spellStart"/>
      <w:r w:rsidRPr="00A675C2">
        <w:rPr>
          <w:rFonts w:ascii="Times New Roman" w:hAnsi="Times New Roman" w:cs="Times New Roman"/>
          <w:i/>
          <w:iCs/>
          <w:sz w:val="28"/>
          <w:szCs w:val="28"/>
        </w:rPr>
        <w:t>Ф.И.отчество</w:t>
      </w:r>
      <w:proofErr w:type="spellEnd"/>
      <w:r w:rsidRPr="00A675C2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</w:t>
      </w:r>
      <w:r w:rsidRPr="00A675C2">
        <w:rPr>
          <w:rFonts w:ascii="Times New Roman" w:hAnsi="Times New Roman" w:cs="Times New Roman"/>
          <w:sz w:val="28"/>
          <w:szCs w:val="28"/>
        </w:rPr>
        <w:t>) ИП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 (его представителя), представителя юридического лица)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C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675C2">
        <w:rPr>
          <w:rFonts w:ascii="Times New Roman" w:hAnsi="Times New Roman" w:cs="Times New Roman"/>
          <w:sz w:val="28"/>
          <w:szCs w:val="28"/>
        </w:rPr>
        <w:t>  на  основании ________________________________________,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i/>
          <w:iCs/>
          <w:sz w:val="28"/>
          <w:szCs w:val="28"/>
        </w:rPr>
        <w:t>            (документы, подтверждающие полномочия представителя юридического лица, ИП)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675C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675C2">
        <w:rPr>
          <w:rFonts w:ascii="Times New Roman" w:hAnsi="Times New Roman" w:cs="Times New Roman"/>
          <w:sz w:val="28"/>
          <w:szCs w:val="28"/>
        </w:rPr>
        <w:t>) в дальнейшем «Покупатель»</w:t>
      </w:r>
      <w:r w:rsidRPr="00A675C2">
        <w:rPr>
          <w:rFonts w:ascii="Times New Roman" w:hAnsi="Times New Roman" w:cs="Times New Roman"/>
          <w:i/>
          <w:iCs/>
          <w:sz w:val="28"/>
          <w:szCs w:val="28"/>
        </w:rPr>
        <w:t> / «Покупатель 2</w:t>
      </w:r>
      <w:r w:rsidRPr="00A675C2">
        <w:rPr>
          <w:rFonts w:ascii="Times New Roman" w:hAnsi="Times New Roman" w:cs="Times New Roman"/>
          <w:sz w:val="28"/>
          <w:szCs w:val="28"/>
        </w:rPr>
        <w:t>», принимает земельный участок со следующими характеристиками: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proofErr w:type="gramStart"/>
      <w:r w:rsidRPr="00A675C2">
        <w:rPr>
          <w:rFonts w:ascii="Times New Roman" w:hAnsi="Times New Roman" w:cs="Times New Roman"/>
          <w:b/>
          <w:bCs/>
          <w:sz w:val="28"/>
          <w:szCs w:val="28"/>
        </w:rPr>
        <w:t>-  </w:t>
      </w:r>
      <w:r w:rsidRPr="00A675C2">
        <w:rPr>
          <w:rFonts w:ascii="Times New Roman" w:hAnsi="Times New Roman" w:cs="Times New Roman"/>
          <w:sz w:val="28"/>
          <w:szCs w:val="28"/>
        </w:rPr>
        <w:t>_____________________________;</w:t>
      </w:r>
      <w:r w:rsidRPr="00A675C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: _______________________________________________;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_______________________________________________________________;.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 xml:space="preserve">Общая площадь -  _______________ </w:t>
      </w:r>
      <w:proofErr w:type="spellStart"/>
      <w:r w:rsidRPr="00A675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75C2">
        <w:rPr>
          <w:rFonts w:ascii="Times New Roman" w:hAnsi="Times New Roman" w:cs="Times New Roman"/>
          <w:sz w:val="28"/>
          <w:szCs w:val="28"/>
        </w:rPr>
        <w:t>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Целевое назначение (категория</w:t>
      </w:r>
      <w:proofErr w:type="gramStart"/>
      <w:r w:rsidRPr="00A675C2">
        <w:rPr>
          <w:rFonts w:ascii="Times New Roman" w:hAnsi="Times New Roman" w:cs="Times New Roman"/>
          <w:sz w:val="28"/>
          <w:szCs w:val="28"/>
        </w:rPr>
        <w:t>)- ___________________________________;.</w:t>
      </w:r>
      <w:proofErr w:type="gramEnd"/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Разрешенное использование: _________________________________________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Обременение земельного участка: ___________________________________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______________________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Настоящий акт составлен на ___ листе в трех экземплярах, имеющих одинаковую юридическую силу.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793"/>
        <w:gridCol w:w="3514"/>
        <w:gridCol w:w="273"/>
        <w:gridCol w:w="3203"/>
      </w:tblGrid>
      <w:tr w:rsidR="006E0559" w:rsidRPr="00A675C2" w:rsidTr="00094F57">
        <w:trPr>
          <w:trHeight w:val="1665"/>
        </w:trPr>
        <w:tc>
          <w:tcPr>
            <w:tcW w:w="3390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</w:t>
            </w:r>
            <w:proofErr w:type="spellStart"/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И.отчество</w:t>
            </w:r>
            <w:proofErr w:type="spellEnd"/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(при наличии)) 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                            М.П.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Покупатель ____________________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</w:t>
            </w:r>
            <w:proofErr w:type="spellStart"/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И.отчество</w:t>
            </w:r>
            <w:proofErr w:type="spellEnd"/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(при наличии))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E0559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                               М.П.</w:t>
            </w:r>
          </w:p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6E0559" w:rsidRPr="00A675C2" w:rsidRDefault="006E0559" w:rsidP="00094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  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</w:t>
      </w:r>
      <w:r w:rsidRPr="00A675C2">
        <w:rPr>
          <w:rFonts w:ascii="Times New Roman" w:hAnsi="Times New Roman" w:cs="Times New Roman"/>
          <w:sz w:val="28"/>
          <w:szCs w:val="28"/>
        </w:rPr>
        <w:t>20___ год.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5C2">
        <w:rPr>
          <w:rFonts w:ascii="Times New Roman" w:hAnsi="Times New Roman" w:cs="Times New Roman"/>
          <w:sz w:val="28"/>
          <w:szCs w:val="28"/>
        </w:rPr>
        <w:t xml:space="preserve">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A675C2">
        <w:rPr>
          <w:rFonts w:ascii="Times New Roman" w:hAnsi="Times New Roman" w:cs="Times New Roman"/>
          <w:sz w:val="28"/>
          <w:szCs w:val="28"/>
        </w:rPr>
        <w:t>«___»____________20___ год.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Pr="00A675C2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  <w:r w:rsidRPr="00A675C2">
        <w:rPr>
          <w:rFonts w:ascii="Times New Roman" w:hAnsi="Times New Roman" w:cs="Times New Roman"/>
          <w:sz w:val="28"/>
          <w:szCs w:val="28"/>
        </w:rPr>
        <w:t> </w:t>
      </w: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559" w:rsidRDefault="006E0559" w:rsidP="006E0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925" w:rsidRDefault="007B4925" w:rsidP="006E0559">
      <w:pPr>
        <w:ind w:left="-142" w:firstLine="142"/>
      </w:pPr>
    </w:p>
    <w:sectPr w:rsidR="007B4925" w:rsidSect="006E0559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025"/>
    <w:multiLevelType w:val="multilevel"/>
    <w:tmpl w:val="587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3B54"/>
    <w:multiLevelType w:val="hybridMultilevel"/>
    <w:tmpl w:val="6BA63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049"/>
    <w:multiLevelType w:val="hybridMultilevel"/>
    <w:tmpl w:val="42588A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C9"/>
    <w:rsid w:val="00453EC9"/>
    <w:rsid w:val="006E0559"/>
    <w:rsid w:val="007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0559"/>
    <w:pPr>
      <w:ind w:left="441" w:firstLine="281"/>
    </w:pPr>
  </w:style>
  <w:style w:type="character" w:styleId="a4">
    <w:name w:val="Hyperlink"/>
    <w:basedOn w:val="a0"/>
    <w:uiPriority w:val="99"/>
    <w:unhideWhenUsed/>
    <w:rsid w:val="006E0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E0559"/>
    <w:pPr>
      <w:ind w:left="441" w:firstLine="281"/>
    </w:pPr>
  </w:style>
  <w:style w:type="character" w:styleId="a4">
    <w:name w:val="Hyperlink"/>
    <w:basedOn w:val="a0"/>
    <w:uiPriority w:val="99"/>
    <w:unhideWhenUsed/>
    <w:rsid w:val="006E0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ADABB11E95B8BF31C000D8BF9815578A077A2C94AC1DA8FC78650B896CFA4C5DCA2062B9348B5Fb6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1840</Words>
  <Characters>10491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2020-08-21T09:35:00Z</dcterms:created>
  <dcterms:modified xsi:type="dcterms:W3CDTF">2020-08-21T09:42:00Z</dcterms:modified>
</cp:coreProperties>
</file>